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5866" w14:textId="6DCC1039" w:rsidR="002E00C3" w:rsidRPr="002E00C3" w:rsidRDefault="002E00C3" w:rsidP="002E00C3">
      <w:pPr>
        <w:jc w:val="center"/>
        <w:rPr>
          <w:b/>
          <w:bCs/>
          <w:sz w:val="32"/>
          <w:szCs w:val="32"/>
        </w:rPr>
      </w:pPr>
      <w:r w:rsidRPr="002E00C3">
        <w:rPr>
          <w:b/>
          <w:bCs/>
          <w:sz w:val="32"/>
          <w:szCs w:val="32"/>
        </w:rPr>
        <w:t>Matlaske Parish Council Privacy Notice</w:t>
      </w:r>
    </w:p>
    <w:p w14:paraId="1B6C39F5" w14:textId="77777777" w:rsidR="002E00C3" w:rsidRPr="002E00C3" w:rsidRDefault="002E00C3" w:rsidP="002E00C3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00C3">
        <w:rPr>
          <w:rFonts w:asciiTheme="minorHAnsi" w:hAnsiTheme="minorHAnsi" w:cstheme="minorHAnsi"/>
          <w:b/>
          <w:bCs/>
          <w:color w:val="auto"/>
          <w:sz w:val="28"/>
          <w:szCs w:val="28"/>
        </w:rPr>
        <w:t>Your personal data – what is it?</w:t>
      </w:r>
    </w:p>
    <w:p w14:paraId="713DF39B" w14:textId="28ED64DD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“Personal data” is any information about a living individual which allows them to be identified from that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data (for example a name, photographs, videos, email address, or address). Identification can be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directly using the data itself or by combining it with other information which helps to identify a living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individual (</w:t>
      </w:r>
      <w:proofErr w:type="gramStart"/>
      <w:r w:rsidRPr="002E00C3">
        <w:rPr>
          <w:rFonts w:cstheme="minorHAnsi"/>
          <w:sz w:val="24"/>
          <w:szCs w:val="24"/>
        </w:rPr>
        <w:t>e.g.</w:t>
      </w:r>
      <w:proofErr w:type="gramEnd"/>
      <w:r w:rsidRPr="002E00C3">
        <w:rPr>
          <w:rFonts w:cstheme="minorHAnsi"/>
          <w:sz w:val="24"/>
          <w:szCs w:val="24"/>
        </w:rPr>
        <w:t xml:space="preserve"> a list of staff may contain personnel ID numbers rather than names but if you use 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separate list of the ID numbers which give the corresponding names to identify the staff in the first list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then the first list will also be treated as personal data). The processing of personal data is governed by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legislation relating to personal data which applies in the United Kingdom including the General Data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Protection Regulation (the “GDPR) and other legislation relating to personal data and rights such as the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Human Rights Act.</w:t>
      </w:r>
    </w:p>
    <w:p w14:paraId="70B76DCD" w14:textId="77777777" w:rsidR="002E00C3" w:rsidRPr="002E00C3" w:rsidRDefault="002E00C3" w:rsidP="002E00C3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00C3">
        <w:rPr>
          <w:rFonts w:asciiTheme="minorHAnsi" w:hAnsiTheme="minorHAnsi" w:cstheme="minorHAnsi"/>
          <w:b/>
          <w:bCs/>
          <w:color w:val="auto"/>
          <w:sz w:val="28"/>
          <w:szCs w:val="28"/>
        </w:rPr>
        <w:t>Who are we?</w:t>
      </w:r>
    </w:p>
    <w:p w14:paraId="35ED2A90" w14:textId="0AF039A3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This Privacy Notice is provided to you by </w:t>
      </w:r>
      <w:r>
        <w:rPr>
          <w:rFonts w:cstheme="minorHAnsi"/>
          <w:sz w:val="24"/>
          <w:szCs w:val="24"/>
        </w:rPr>
        <w:t>Matlaske</w:t>
      </w:r>
      <w:r w:rsidRPr="002E00C3">
        <w:rPr>
          <w:rFonts w:cstheme="minorHAnsi"/>
          <w:sz w:val="24"/>
          <w:szCs w:val="24"/>
        </w:rPr>
        <w:t xml:space="preserve"> Parish Council which is the data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controller for your data.</w:t>
      </w:r>
    </w:p>
    <w:p w14:paraId="668695B3" w14:textId="7777777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Other data controllers the council works with:</w:t>
      </w:r>
    </w:p>
    <w:p w14:paraId="5429E77E" w14:textId="2BB61361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North Norfolk District Council</w:t>
      </w:r>
    </w:p>
    <w:p w14:paraId="66A2A317" w14:textId="4A8568D4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Norfolk County Council</w:t>
      </w:r>
    </w:p>
    <w:p w14:paraId="08578CCA" w14:textId="3F16CF88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Community groups</w:t>
      </w:r>
    </w:p>
    <w:p w14:paraId="21C0D649" w14:textId="2E8CD275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Charities</w:t>
      </w:r>
    </w:p>
    <w:p w14:paraId="7DE96B22" w14:textId="1D7318D4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Other not for profit entities</w:t>
      </w:r>
    </w:p>
    <w:p w14:paraId="7EBFF587" w14:textId="333F40ED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Contractors</w:t>
      </w:r>
    </w:p>
    <w:p w14:paraId="253B37C0" w14:textId="34EE69D0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Credit reference agencies</w:t>
      </w:r>
    </w:p>
    <w:p w14:paraId="568D7714" w14:textId="6BADEF35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We may need to share your personal data we hold with them so that they can carry out their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responsibilities to the council. If we and the other data controllers listed above are processing your data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jointly for the same purposes, then the council and the other data controllers may be “joint data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controllers” which mean we are all collectively responsible to you for your data. Where each of the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parties listed above are processing your data for their own independent purposes then each of us will be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independently responsible to you and if you have any questions, wish to exercise any of your rights (see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below) or wish to raise a complaint, you should do so directly to the relevant data controller.</w:t>
      </w:r>
    </w:p>
    <w:p w14:paraId="248C5B06" w14:textId="59F25F42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A description of what personal data the council processes and for what purposes is set out in this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Privacy Notice.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The council will process some or all of the following personal data where necessary to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perform its tasks:</w:t>
      </w:r>
    </w:p>
    <w:p w14:paraId="378CBF5C" w14:textId="6C2EB6A4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Names, titles, and aliases, </w:t>
      </w:r>
      <w:proofErr w:type="gramStart"/>
      <w:r w:rsidRPr="002E00C3">
        <w:rPr>
          <w:rFonts w:cstheme="minorHAnsi"/>
          <w:sz w:val="24"/>
          <w:szCs w:val="24"/>
        </w:rPr>
        <w:t>photographs;</w:t>
      </w:r>
      <w:proofErr w:type="gramEnd"/>
    </w:p>
    <w:p w14:paraId="2D95FF85" w14:textId="028EBFFA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Contact details such as telephone numbers, addresses, and email </w:t>
      </w:r>
      <w:proofErr w:type="gramStart"/>
      <w:r w:rsidRPr="002E00C3">
        <w:rPr>
          <w:rFonts w:cstheme="minorHAnsi"/>
          <w:sz w:val="24"/>
          <w:szCs w:val="24"/>
        </w:rPr>
        <w:t>addresses;</w:t>
      </w:r>
      <w:proofErr w:type="gramEnd"/>
    </w:p>
    <w:p w14:paraId="528A4D52" w14:textId="77777777" w:rsid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Where they are relevant to the services provided by a council, or where you provide them to us, we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 xml:space="preserve">may process information such as gender, age, marital status, </w:t>
      </w:r>
      <w:r w:rsidRPr="002E00C3">
        <w:rPr>
          <w:rFonts w:cstheme="minorHAnsi"/>
          <w:sz w:val="24"/>
          <w:szCs w:val="24"/>
        </w:rPr>
        <w:lastRenderedPageBreak/>
        <w:t>nationality, education/work history,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 xml:space="preserve">academic/professional qualifications, hobbies, family composition, and </w:t>
      </w:r>
      <w:proofErr w:type="gramStart"/>
      <w:r w:rsidRPr="002E00C3">
        <w:rPr>
          <w:rFonts w:cstheme="minorHAnsi"/>
          <w:sz w:val="24"/>
          <w:szCs w:val="24"/>
        </w:rPr>
        <w:t>dependants;</w:t>
      </w:r>
      <w:proofErr w:type="gramEnd"/>
    </w:p>
    <w:p w14:paraId="2363B067" w14:textId="77777777" w:rsid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Where you pay for activities such as use of a council hall, financial identifiers such as bank account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numbers, payment card numbers, payment/transaction identifiers, policy numbers, and claim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E00C3">
        <w:rPr>
          <w:rFonts w:cstheme="minorHAnsi"/>
          <w:sz w:val="24"/>
          <w:szCs w:val="24"/>
        </w:rPr>
        <w:t>numbers;</w:t>
      </w:r>
      <w:proofErr w:type="gramEnd"/>
    </w:p>
    <w:p w14:paraId="16E7D7B1" w14:textId="1E47CAA6" w:rsidR="002E00C3" w:rsidRPr="002E00C3" w:rsidRDefault="002E00C3" w:rsidP="002E00C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The personal data we process may include sensitive or other special categories of personal data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such as criminal convictions, racial or ethnic origin, mental and physical health, details of injuries,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medication/treatment received, political beliefs, trade union affiliation, genetic data, biometric data,</w:t>
      </w:r>
      <w:r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data concerning and sexual life or orientation.</w:t>
      </w:r>
    </w:p>
    <w:p w14:paraId="574A5347" w14:textId="77777777" w:rsidR="002E00C3" w:rsidRPr="002E00C3" w:rsidRDefault="002E00C3" w:rsidP="002E00C3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E00C3">
        <w:rPr>
          <w:rFonts w:asciiTheme="minorHAnsi" w:hAnsiTheme="minorHAnsi" w:cstheme="minorHAnsi"/>
          <w:b/>
          <w:bCs/>
          <w:color w:val="auto"/>
          <w:sz w:val="28"/>
          <w:szCs w:val="28"/>
        </w:rPr>
        <w:t>How we use sensitive personal data</w:t>
      </w:r>
    </w:p>
    <w:p w14:paraId="5969AA8D" w14:textId="7777777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• We may process sensitive personal data including, as appropriate:</w:t>
      </w:r>
    </w:p>
    <w:p w14:paraId="6BEEC2C8" w14:textId="7A9D8A1E" w:rsidR="002E00C3" w:rsidRPr="00184FFA" w:rsidRDefault="002E00C3" w:rsidP="00184F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information about your physical or mental health or condition in order to monitor sick leave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 xml:space="preserve">and take decisions on your fitness for </w:t>
      </w:r>
      <w:proofErr w:type="gramStart"/>
      <w:r w:rsidRPr="00184FFA">
        <w:rPr>
          <w:rFonts w:cstheme="minorHAnsi"/>
          <w:sz w:val="24"/>
          <w:szCs w:val="24"/>
        </w:rPr>
        <w:t>work;</w:t>
      </w:r>
      <w:proofErr w:type="gramEnd"/>
    </w:p>
    <w:p w14:paraId="18BAFCBE" w14:textId="3438D212" w:rsidR="002E00C3" w:rsidRPr="00184FFA" w:rsidRDefault="002E00C3" w:rsidP="00184F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your racial or ethnic origin or religious or similar information in order to monitor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 xml:space="preserve">compliance with equal opportunities </w:t>
      </w:r>
      <w:proofErr w:type="gramStart"/>
      <w:r w:rsidRPr="00184FFA">
        <w:rPr>
          <w:rFonts w:cstheme="minorHAnsi"/>
          <w:sz w:val="24"/>
          <w:szCs w:val="24"/>
        </w:rPr>
        <w:t>legislation;</w:t>
      </w:r>
      <w:proofErr w:type="gramEnd"/>
    </w:p>
    <w:p w14:paraId="587EC802" w14:textId="50EE220A" w:rsidR="002E00C3" w:rsidRPr="00184FFA" w:rsidRDefault="002E00C3" w:rsidP="00184FF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in order to comply with legal requirements and obligations to third parties.</w:t>
      </w:r>
    </w:p>
    <w:p w14:paraId="4CFFB013" w14:textId="16F41526" w:rsidR="002E00C3" w:rsidRPr="00184FFA" w:rsidRDefault="002E00C3" w:rsidP="00184FFA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These types of data are described in the GDPR as “Special categories of data” and require higher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 xml:space="preserve">levels of protection. We need to have further justification for collecting, </w:t>
      </w:r>
      <w:proofErr w:type="gramStart"/>
      <w:r w:rsidRPr="00184FFA">
        <w:rPr>
          <w:rFonts w:cstheme="minorHAnsi"/>
          <w:sz w:val="24"/>
          <w:szCs w:val="24"/>
        </w:rPr>
        <w:t>storing</w:t>
      </w:r>
      <w:proofErr w:type="gramEnd"/>
      <w:r w:rsidRPr="00184FFA">
        <w:rPr>
          <w:rFonts w:cstheme="minorHAnsi"/>
          <w:sz w:val="24"/>
          <w:szCs w:val="24"/>
        </w:rPr>
        <w:t xml:space="preserve"> and using this type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of personal data.</w:t>
      </w:r>
    </w:p>
    <w:p w14:paraId="08129495" w14:textId="10814253" w:rsidR="002E00C3" w:rsidRPr="00184FFA" w:rsidRDefault="002E00C3" w:rsidP="00184FFA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We may process special categories of personal data in the following circumstances:</w:t>
      </w:r>
    </w:p>
    <w:p w14:paraId="4BDADD23" w14:textId="23BFB70E" w:rsidR="002E00C3" w:rsidRPr="00184FFA" w:rsidRDefault="002E00C3" w:rsidP="00184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In limited circumstances, with your explicit written consent.</w:t>
      </w:r>
    </w:p>
    <w:p w14:paraId="26626CB8" w14:textId="79AA6236" w:rsidR="002E00C3" w:rsidRPr="00184FFA" w:rsidRDefault="002E00C3" w:rsidP="00184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Where we need to carry out our legal obligations.</w:t>
      </w:r>
    </w:p>
    <w:p w14:paraId="28F1A2FD" w14:textId="48A0A798" w:rsidR="002E00C3" w:rsidRPr="00184FFA" w:rsidRDefault="002E00C3" w:rsidP="00184FFA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Where it is needed in the public interest.</w:t>
      </w:r>
    </w:p>
    <w:p w14:paraId="30436F9C" w14:textId="36008A5B" w:rsidR="002E00C3" w:rsidRPr="00184FFA" w:rsidRDefault="002E00C3" w:rsidP="00184FFA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Less commonly, we may process this type of personal data where it is needed in relation to legal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claims or where it is needed to protect your interests (or someone else’s interests) and you are no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capable of giving your consent, or where you have already made the information public.</w:t>
      </w:r>
    </w:p>
    <w:p w14:paraId="261D7E87" w14:textId="77777777" w:rsidR="002E00C3" w:rsidRPr="00184FFA" w:rsidRDefault="002E00C3" w:rsidP="00184FFA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4FFA">
        <w:rPr>
          <w:rFonts w:asciiTheme="minorHAnsi" w:hAnsiTheme="minorHAnsi" w:cstheme="minorHAnsi"/>
          <w:b/>
          <w:bCs/>
          <w:color w:val="auto"/>
          <w:sz w:val="28"/>
          <w:szCs w:val="28"/>
        </w:rPr>
        <w:t>Do we need your consent to process your sensitive personal data?</w:t>
      </w:r>
    </w:p>
    <w:p w14:paraId="2E9C49D9" w14:textId="0FA1EF55" w:rsidR="002E00C3" w:rsidRPr="00184FFA" w:rsidRDefault="002E00C3" w:rsidP="00184FFA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In limited circumstances, we may approach you for your written consent to allow us to process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certain sensitive personal data. If we do so, we will provide you with full details of the personal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data that we would like and the reason we need it, so that you can carefully consider whether you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wish to consent.</w:t>
      </w:r>
    </w:p>
    <w:p w14:paraId="28892B26" w14:textId="274C4F2E" w:rsidR="002E00C3" w:rsidRPr="00184FFA" w:rsidRDefault="002E00C3" w:rsidP="00184FFA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4FFA">
        <w:rPr>
          <w:rFonts w:asciiTheme="minorHAnsi" w:hAnsiTheme="minorHAnsi" w:cstheme="minorHAnsi"/>
          <w:b/>
          <w:bCs/>
          <w:color w:val="auto"/>
          <w:sz w:val="28"/>
          <w:szCs w:val="28"/>
        </w:rPr>
        <w:t>The council will comply with data protection law. This says that the personal data we</w:t>
      </w:r>
      <w:r w:rsidR="00184FFA" w:rsidRPr="00184FF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184FFA">
        <w:rPr>
          <w:rFonts w:asciiTheme="minorHAnsi" w:hAnsiTheme="minorHAnsi" w:cstheme="minorHAnsi"/>
          <w:b/>
          <w:bCs/>
          <w:color w:val="auto"/>
          <w:sz w:val="28"/>
          <w:szCs w:val="28"/>
        </w:rPr>
        <w:t>hold about you must be:</w:t>
      </w:r>
    </w:p>
    <w:p w14:paraId="31491D88" w14:textId="09A56045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Used lawfully, fairly and in a transparent way.</w:t>
      </w:r>
    </w:p>
    <w:p w14:paraId="34BB768F" w14:textId="5C2A34EE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Collected only for valid purposes that we have clearly explained to you and not used in any way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that is incompatible with those purposes.</w:t>
      </w:r>
    </w:p>
    <w:p w14:paraId="16C02557" w14:textId="518EA993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Relevant to the purposes we have told you about and limited only to those purposes.</w:t>
      </w:r>
    </w:p>
    <w:p w14:paraId="646548D4" w14:textId="6F853C08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Accurate and kept up to date.</w:t>
      </w:r>
    </w:p>
    <w:p w14:paraId="1CA7DF22" w14:textId="60BB8EDB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Kept only as long as necessary for the purposes we have told you about.</w:t>
      </w:r>
    </w:p>
    <w:p w14:paraId="4FE5B7A6" w14:textId="0F1F5FFF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lastRenderedPageBreak/>
        <w:t>Kept and destroyed securely including ensuring that appropriate technical and security measures</w:t>
      </w:r>
      <w:r w:rsidR="00184FFA" w:rsidRP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are in place to protect your personal data to protect personal data from loss, misuse, unauthorised</w:t>
      </w:r>
      <w:r w:rsidR="00184FFA" w:rsidRPr="00184FFA">
        <w:rPr>
          <w:rFonts w:cstheme="minorHAnsi"/>
          <w:sz w:val="24"/>
          <w:szCs w:val="24"/>
        </w:rPr>
        <w:t xml:space="preserve"> </w:t>
      </w:r>
      <w:proofErr w:type="gramStart"/>
      <w:r w:rsidRPr="00184FFA">
        <w:rPr>
          <w:rFonts w:cstheme="minorHAnsi"/>
          <w:sz w:val="24"/>
          <w:szCs w:val="24"/>
        </w:rPr>
        <w:t>access</w:t>
      </w:r>
      <w:proofErr w:type="gramEnd"/>
      <w:r w:rsidRPr="00184FFA">
        <w:rPr>
          <w:rFonts w:cstheme="minorHAnsi"/>
          <w:sz w:val="24"/>
          <w:szCs w:val="24"/>
        </w:rPr>
        <w:t xml:space="preserve"> and disclosure.</w:t>
      </w:r>
    </w:p>
    <w:p w14:paraId="3AC337EB" w14:textId="77777777" w:rsidR="002E00C3" w:rsidRPr="00184FFA" w:rsidRDefault="002E00C3" w:rsidP="00184FFA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84FFA">
        <w:rPr>
          <w:rFonts w:asciiTheme="minorHAnsi" w:hAnsiTheme="minorHAnsi" w:cstheme="minorHAnsi"/>
          <w:b/>
          <w:bCs/>
          <w:color w:val="auto"/>
          <w:sz w:val="28"/>
          <w:szCs w:val="28"/>
        </w:rPr>
        <w:t>We use your personal data for some or all of the following purposes:</w:t>
      </w:r>
    </w:p>
    <w:p w14:paraId="671DE5E1" w14:textId="4AA06E62" w:rsidR="002E00C3" w:rsidRPr="00184FFA" w:rsidRDefault="002E00C3" w:rsidP="00184FFA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deliver public services including to understand your needs to provide the services that you</w:t>
      </w:r>
      <w:r w:rsid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 xml:space="preserve">request and to understand what we can do for you and inform you of other relevant </w:t>
      </w:r>
      <w:proofErr w:type="gramStart"/>
      <w:r w:rsidRPr="00184FFA">
        <w:rPr>
          <w:rFonts w:cstheme="minorHAnsi"/>
          <w:sz w:val="24"/>
          <w:szCs w:val="24"/>
        </w:rPr>
        <w:t>services;</w:t>
      </w:r>
      <w:proofErr w:type="gramEnd"/>
    </w:p>
    <w:p w14:paraId="0108C4FB" w14:textId="2EDA54D8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confirm your identity to provide some </w:t>
      </w:r>
      <w:proofErr w:type="gramStart"/>
      <w:r w:rsidRPr="00184FFA">
        <w:rPr>
          <w:rFonts w:cstheme="minorHAnsi"/>
          <w:sz w:val="24"/>
          <w:szCs w:val="24"/>
        </w:rPr>
        <w:t>services;</w:t>
      </w:r>
      <w:proofErr w:type="gramEnd"/>
    </w:p>
    <w:p w14:paraId="7695D394" w14:textId="0B0527C5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contact you by post, email, telephone or using social media (e.g., Facebook, Twitter,</w:t>
      </w:r>
      <w:r w:rsid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WhatsApp</w:t>
      </w:r>
      <w:proofErr w:type="gramStart"/>
      <w:r w:rsidRPr="00184FFA">
        <w:rPr>
          <w:rFonts w:cstheme="minorHAnsi"/>
          <w:sz w:val="24"/>
          <w:szCs w:val="24"/>
        </w:rPr>
        <w:t>);</w:t>
      </w:r>
      <w:proofErr w:type="gramEnd"/>
    </w:p>
    <w:p w14:paraId="6CE2BA71" w14:textId="5F5761B6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help us to build up a picture of how we are </w:t>
      </w:r>
      <w:proofErr w:type="gramStart"/>
      <w:r w:rsidRPr="00184FFA">
        <w:rPr>
          <w:rFonts w:cstheme="minorHAnsi"/>
          <w:sz w:val="24"/>
          <w:szCs w:val="24"/>
        </w:rPr>
        <w:t>performing;</w:t>
      </w:r>
      <w:proofErr w:type="gramEnd"/>
    </w:p>
    <w:p w14:paraId="0AD54E3F" w14:textId="6096D744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prevent and detect fraud and corruption in the use of public funds and where necessary for the</w:t>
      </w:r>
      <w:r w:rsid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 xml:space="preserve">law enforcement </w:t>
      </w:r>
      <w:proofErr w:type="gramStart"/>
      <w:r w:rsidRPr="00184FFA">
        <w:rPr>
          <w:rFonts w:cstheme="minorHAnsi"/>
          <w:sz w:val="24"/>
          <w:szCs w:val="24"/>
        </w:rPr>
        <w:t>functions;</w:t>
      </w:r>
      <w:proofErr w:type="gramEnd"/>
    </w:p>
    <w:p w14:paraId="6B5CDEA2" w14:textId="5B77F175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enable us to meet all legal and statutory obligations and powers including any delegated</w:t>
      </w:r>
      <w:r w:rsidR="00184FFA">
        <w:rPr>
          <w:rFonts w:cstheme="minorHAnsi"/>
          <w:sz w:val="24"/>
          <w:szCs w:val="24"/>
        </w:rPr>
        <w:t xml:space="preserve"> </w:t>
      </w:r>
      <w:proofErr w:type="gramStart"/>
      <w:r w:rsidRPr="00184FFA">
        <w:rPr>
          <w:rFonts w:cstheme="minorHAnsi"/>
          <w:sz w:val="24"/>
          <w:szCs w:val="24"/>
        </w:rPr>
        <w:t>functions;</w:t>
      </w:r>
      <w:proofErr w:type="gramEnd"/>
    </w:p>
    <w:p w14:paraId="50D770F8" w14:textId="509F43D8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carry out comprehensive safeguarding procedures (including due diligence and complaints</w:t>
      </w:r>
      <w:r w:rsid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handling) in accordance with best safeguarding practice from time to time with the aim of ensuring</w:t>
      </w:r>
      <w:r w:rsidR="00184FFA">
        <w:rPr>
          <w:rFonts w:cstheme="minorHAnsi"/>
          <w:sz w:val="24"/>
          <w:szCs w:val="24"/>
        </w:rPr>
        <w:t xml:space="preserve"> </w:t>
      </w:r>
      <w:r w:rsidRPr="00184FFA">
        <w:rPr>
          <w:rFonts w:cstheme="minorHAnsi"/>
          <w:sz w:val="24"/>
          <w:szCs w:val="24"/>
        </w:rPr>
        <w:t>that all children and adults-at-risk are provided with safe environments and generally as necessar</w:t>
      </w:r>
      <w:r w:rsidR="00184FFA">
        <w:rPr>
          <w:rFonts w:cstheme="minorHAnsi"/>
          <w:sz w:val="24"/>
          <w:szCs w:val="24"/>
        </w:rPr>
        <w:t xml:space="preserve">y </w:t>
      </w:r>
      <w:r w:rsidRPr="00184FFA">
        <w:rPr>
          <w:rFonts w:cstheme="minorHAnsi"/>
          <w:sz w:val="24"/>
          <w:szCs w:val="24"/>
        </w:rPr>
        <w:t xml:space="preserve">to protect individuals from harm or </w:t>
      </w:r>
      <w:proofErr w:type="gramStart"/>
      <w:r w:rsidRPr="00184FFA">
        <w:rPr>
          <w:rFonts w:cstheme="minorHAnsi"/>
          <w:sz w:val="24"/>
          <w:szCs w:val="24"/>
        </w:rPr>
        <w:t>injury;</w:t>
      </w:r>
      <w:proofErr w:type="gramEnd"/>
    </w:p>
    <w:p w14:paraId="7415C46A" w14:textId="3C58238F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promote the interests of the </w:t>
      </w:r>
      <w:proofErr w:type="gramStart"/>
      <w:r w:rsidRPr="00184FFA">
        <w:rPr>
          <w:rFonts w:cstheme="minorHAnsi"/>
          <w:sz w:val="24"/>
          <w:szCs w:val="24"/>
        </w:rPr>
        <w:t>council;</w:t>
      </w:r>
      <w:proofErr w:type="gramEnd"/>
    </w:p>
    <w:p w14:paraId="021D0D0C" w14:textId="25C1EB1C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maintain our own accounts and </w:t>
      </w:r>
      <w:proofErr w:type="gramStart"/>
      <w:r w:rsidRPr="00184FFA">
        <w:rPr>
          <w:rFonts w:cstheme="minorHAnsi"/>
          <w:sz w:val="24"/>
          <w:szCs w:val="24"/>
        </w:rPr>
        <w:t>records;</w:t>
      </w:r>
      <w:proofErr w:type="gramEnd"/>
    </w:p>
    <w:p w14:paraId="2F8A46A0" w14:textId="6AEA733A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seek your views, opinions or </w:t>
      </w:r>
      <w:proofErr w:type="gramStart"/>
      <w:r w:rsidRPr="00184FFA">
        <w:rPr>
          <w:rFonts w:cstheme="minorHAnsi"/>
          <w:sz w:val="24"/>
          <w:szCs w:val="24"/>
        </w:rPr>
        <w:t>comments;</w:t>
      </w:r>
      <w:proofErr w:type="gramEnd"/>
    </w:p>
    <w:p w14:paraId="0D975DC9" w14:textId="37A3CA4B" w:rsidR="002E00C3" w:rsidRPr="00184FFA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>To notify you of changes to our facilities, services, events and staff, councillors and other role</w:t>
      </w:r>
      <w:r w:rsidR="00184FFA" w:rsidRPr="00184FFA">
        <w:rPr>
          <w:rFonts w:cstheme="minorHAnsi"/>
          <w:sz w:val="24"/>
          <w:szCs w:val="24"/>
        </w:rPr>
        <w:t xml:space="preserve"> </w:t>
      </w:r>
      <w:proofErr w:type="gramStart"/>
      <w:r w:rsidRPr="00184FFA">
        <w:rPr>
          <w:rFonts w:cstheme="minorHAnsi"/>
          <w:sz w:val="24"/>
          <w:szCs w:val="24"/>
        </w:rPr>
        <w:t>holders;</w:t>
      </w:r>
      <w:proofErr w:type="gramEnd"/>
    </w:p>
    <w:p w14:paraId="57880028" w14:textId="4835BC11" w:rsidR="002E00C3" w:rsidRPr="0077506E" w:rsidRDefault="002E00C3" w:rsidP="00184FFA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4FFA">
        <w:rPr>
          <w:rFonts w:cstheme="minorHAnsi"/>
          <w:sz w:val="24"/>
          <w:szCs w:val="24"/>
        </w:rPr>
        <w:t xml:space="preserve">To send you communications which you have requested and that may be of interest to you. </w:t>
      </w:r>
      <w:r w:rsidRPr="0077506E">
        <w:rPr>
          <w:rFonts w:cstheme="minorHAnsi"/>
          <w:sz w:val="24"/>
          <w:szCs w:val="24"/>
        </w:rPr>
        <w:t>These</w:t>
      </w:r>
      <w:r w:rsidR="00184FFA" w:rsidRPr="0077506E">
        <w:rPr>
          <w:rFonts w:cstheme="minorHAnsi"/>
          <w:sz w:val="24"/>
          <w:szCs w:val="24"/>
        </w:rPr>
        <w:t xml:space="preserve"> </w:t>
      </w:r>
      <w:r w:rsidRPr="0077506E">
        <w:rPr>
          <w:rFonts w:cstheme="minorHAnsi"/>
          <w:sz w:val="24"/>
          <w:szCs w:val="24"/>
        </w:rPr>
        <w:t xml:space="preserve">may include information about campaigns, appeals, other new projects or </w:t>
      </w:r>
      <w:proofErr w:type="gramStart"/>
      <w:r w:rsidRPr="0077506E">
        <w:rPr>
          <w:rFonts w:cstheme="minorHAnsi"/>
          <w:sz w:val="24"/>
          <w:szCs w:val="24"/>
        </w:rPr>
        <w:t>initiatives;</w:t>
      </w:r>
      <w:proofErr w:type="gramEnd"/>
    </w:p>
    <w:p w14:paraId="6229DF62" w14:textId="318561A9" w:rsidR="002E00C3" w:rsidRPr="0077506E" w:rsidRDefault="002E00C3" w:rsidP="0077506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To process relevant financial transactions including grants and payments for goods and services</w:t>
      </w:r>
      <w:r w:rsidR="0077506E" w:rsidRPr="0077506E">
        <w:rPr>
          <w:rFonts w:cstheme="minorHAnsi"/>
          <w:sz w:val="24"/>
          <w:szCs w:val="24"/>
        </w:rPr>
        <w:t xml:space="preserve"> </w:t>
      </w:r>
      <w:r w:rsidRPr="0077506E">
        <w:rPr>
          <w:rFonts w:cstheme="minorHAnsi"/>
          <w:sz w:val="24"/>
          <w:szCs w:val="24"/>
        </w:rPr>
        <w:t>supplied to the council</w:t>
      </w:r>
    </w:p>
    <w:p w14:paraId="7B6BA9A9" w14:textId="0A5DD30C" w:rsidR="002E00C3" w:rsidRPr="0077506E" w:rsidRDefault="002E00C3" w:rsidP="0077506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To allow the statistical analysis of data so we can plan the provision of services.</w:t>
      </w:r>
    </w:p>
    <w:p w14:paraId="6C58AA48" w14:textId="7777777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Our processing may also include the use of CCTV systems for the prevention and prosecution of crime.</w:t>
      </w:r>
    </w:p>
    <w:p w14:paraId="20898FF5" w14:textId="77777777" w:rsidR="002E00C3" w:rsidRPr="0077506E" w:rsidRDefault="002E00C3" w:rsidP="0077506E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506E">
        <w:rPr>
          <w:rFonts w:asciiTheme="minorHAnsi" w:hAnsiTheme="minorHAnsi" w:cstheme="minorHAnsi"/>
          <w:b/>
          <w:bCs/>
          <w:color w:val="auto"/>
          <w:sz w:val="28"/>
          <w:szCs w:val="28"/>
        </w:rPr>
        <w:t>What is the legal basis for processing your personal data?</w:t>
      </w:r>
    </w:p>
    <w:p w14:paraId="5C1BD90E" w14:textId="5CD4308B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The council is a public authority and has certain powers and obligations. Most of your personal data is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processed for compliance with a legal obligation which includes the discharge of the council’s statutory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functions and powers. Sometimes when exercising these powers or duties it is necessary to process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 xml:space="preserve">personal data of residents or people using the council’s services. We will always </w:t>
      </w:r>
      <w:proofErr w:type="gramStart"/>
      <w:r w:rsidRPr="002E00C3">
        <w:rPr>
          <w:rFonts w:cstheme="minorHAnsi"/>
          <w:sz w:val="24"/>
          <w:szCs w:val="24"/>
        </w:rPr>
        <w:t>take into account</w:t>
      </w:r>
      <w:proofErr w:type="gramEnd"/>
      <w:r w:rsidRPr="002E00C3">
        <w:rPr>
          <w:rFonts w:cstheme="minorHAnsi"/>
          <w:sz w:val="24"/>
          <w:szCs w:val="24"/>
        </w:rPr>
        <w:t xml:space="preserve"> your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interests and rights. This Privacy Notice sets out your rights and the council’s obligations to you.</w:t>
      </w:r>
    </w:p>
    <w:p w14:paraId="3F706D81" w14:textId="7B80E966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lastRenderedPageBreak/>
        <w:t>We may process personal data if it is necessary for the performance of a contract with you, or to take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steps to enter into a contract. An example of this would be processing your data in connection with the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use of sports facilities, or the acceptance of an allotment garden tenancy</w:t>
      </w:r>
    </w:p>
    <w:p w14:paraId="5D65AD57" w14:textId="1ED7551C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Sometimes the use of your personal data requires your consent. We will first obtain your consent to that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use.</w:t>
      </w:r>
    </w:p>
    <w:p w14:paraId="20B7C8E3" w14:textId="77777777" w:rsidR="002E00C3" w:rsidRPr="0077506E" w:rsidRDefault="002E00C3" w:rsidP="0077506E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506E">
        <w:rPr>
          <w:rFonts w:asciiTheme="minorHAnsi" w:hAnsiTheme="minorHAnsi" w:cstheme="minorHAnsi"/>
          <w:b/>
          <w:bCs/>
          <w:color w:val="auto"/>
          <w:sz w:val="28"/>
          <w:szCs w:val="28"/>
        </w:rPr>
        <w:t>Sharing your personal data</w:t>
      </w:r>
    </w:p>
    <w:p w14:paraId="06B2AD07" w14:textId="6642C3CF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This section provides information about the third parties with whom the council may share your personal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data. These third parties have an obligation to put in place appropriate security measures and will be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responsible to you directly for the manner in which they process and protect your personal data. It is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likely that we will need to share your data with some or all of the following (but only where necessary):</w:t>
      </w:r>
    </w:p>
    <w:p w14:paraId="0FA4907B" w14:textId="497E571D" w:rsidR="002E00C3" w:rsidRPr="0077506E" w:rsidRDefault="002E00C3" w:rsidP="0077506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The data controllers listed above under the heading “Other data controllers the council works with</w:t>
      </w:r>
      <w:proofErr w:type="gramStart"/>
      <w:r w:rsidRPr="0077506E">
        <w:rPr>
          <w:rFonts w:cstheme="minorHAnsi"/>
          <w:sz w:val="24"/>
          <w:szCs w:val="24"/>
        </w:rPr>
        <w:t>”;</w:t>
      </w:r>
      <w:proofErr w:type="gramEnd"/>
    </w:p>
    <w:p w14:paraId="4B693B43" w14:textId="18ED4E46" w:rsidR="002E00C3" w:rsidRPr="0077506E" w:rsidRDefault="002E00C3" w:rsidP="0077506E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 xml:space="preserve">Our agents, </w:t>
      </w:r>
      <w:proofErr w:type="gramStart"/>
      <w:r w:rsidRPr="0077506E">
        <w:rPr>
          <w:rFonts w:cstheme="minorHAnsi"/>
          <w:sz w:val="24"/>
          <w:szCs w:val="24"/>
        </w:rPr>
        <w:t>suppliers</w:t>
      </w:r>
      <w:proofErr w:type="gramEnd"/>
      <w:r w:rsidRPr="0077506E">
        <w:rPr>
          <w:rFonts w:cstheme="minorHAnsi"/>
          <w:sz w:val="24"/>
          <w:szCs w:val="24"/>
        </w:rPr>
        <w:t xml:space="preserve"> and contractors. For example, we may ask a commercial provider to publish</w:t>
      </w:r>
      <w:r w:rsidR="0077506E">
        <w:rPr>
          <w:rFonts w:cstheme="minorHAnsi"/>
          <w:sz w:val="24"/>
          <w:szCs w:val="24"/>
        </w:rPr>
        <w:t xml:space="preserve"> </w:t>
      </w:r>
      <w:r w:rsidRPr="0077506E">
        <w:rPr>
          <w:rFonts w:cstheme="minorHAnsi"/>
          <w:sz w:val="24"/>
          <w:szCs w:val="24"/>
        </w:rPr>
        <w:t xml:space="preserve">or distribute newsletters on our behalf, or to maintain our database </w:t>
      </w:r>
      <w:proofErr w:type="gramStart"/>
      <w:r w:rsidRPr="0077506E">
        <w:rPr>
          <w:rFonts w:cstheme="minorHAnsi"/>
          <w:sz w:val="24"/>
          <w:szCs w:val="24"/>
        </w:rPr>
        <w:t>software;</w:t>
      </w:r>
      <w:proofErr w:type="gramEnd"/>
    </w:p>
    <w:p w14:paraId="46C656B7" w14:textId="2108D6EB" w:rsidR="002E00C3" w:rsidRPr="0077506E" w:rsidRDefault="002E00C3" w:rsidP="002E00C3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On occasion, other local authorities or not for profit bodies with which we are carrying out joint</w:t>
      </w:r>
      <w:r w:rsidR="0077506E">
        <w:rPr>
          <w:rFonts w:cstheme="minorHAnsi"/>
          <w:sz w:val="24"/>
          <w:szCs w:val="24"/>
        </w:rPr>
        <w:t xml:space="preserve"> </w:t>
      </w:r>
      <w:r w:rsidRPr="0077506E">
        <w:rPr>
          <w:rFonts w:cstheme="minorHAnsi"/>
          <w:sz w:val="24"/>
          <w:szCs w:val="24"/>
        </w:rPr>
        <w:t xml:space="preserve">ventures </w:t>
      </w:r>
      <w:proofErr w:type="gramStart"/>
      <w:r w:rsidRPr="0077506E">
        <w:rPr>
          <w:rFonts w:cstheme="minorHAnsi"/>
          <w:sz w:val="24"/>
          <w:szCs w:val="24"/>
        </w:rPr>
        <w:t>e.g.</w:t>
      </w:r>
      <w:proofErr w:type="gramEnd"/>
      <w:r w:rsidRPr="0077506E">
        <w:rPr>
          <w:rFonts w:cstheme="minorHAnsi"/>
          <w:sz w:val="24"/>
          <w:szCs w:val="24"/>
        </w:rPr>
        <w:t xml:space="preserve"> in relation to facilities or events for the community.</w:t>
      </w:r>
    </w:p>
    <w:p w14:paraId="41F97F4D" w14:textId="77777777" w:rsidR="002E00C3" w:rsidRPr="0077506E" w:rsidRDefault="002E00C3" w:rsidP="0077506E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506E">
        <w:rPr>
          <w:rFonts w:asciiTheme="minorHAnsi" w:hAnsiTheme="minorHAnsi" w:cstheme="minorHAnsi"/>
          <w:b/>
          <w:bCs/>
          <w:color w:val="auto"/>
          <w:sz w:val="28"/>
          <w:szCs w:val="28"/>
        </w:rPr>
        <w:t>How long do we keep your personal data?</w:t>
      </w:r>
    </w:p>
    <w:p w14:paraId="38DF49E8" w14:textId="3D2A607C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We will keep some records permanently if we are legally required to do so. We may keep some other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records for an extended period of time. For example, it is currently best practice to keep financial records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for a minimum period of 8 years to support HMRC audits or provide tax information. We may have legal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obligations to retain some data in connection with our statutory obligations as a public authority. The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 xml:space="preserve">council is permitted to retain data in order to defend or pursue claims. In some </w:t>
      </w:r>
      <w:proofErr w:type="gramStart"/>
      <w:r w:rsidRPr="002E00C3">
        <w:rPr>
          <w:rFonts w:cstheme="minorHAnsi"/>
          <w:sz w:val="24"/>
          <w:szCs w:val="24"/>
        </w:rPr>
        <w:t>cases</w:t>
      </w:r>
      <w:proofErr w:type="gramEnd"/>
      <w:r w:rsidRPr="002E00C3">
        <w:rPr>
          <w:rFonts w:cstheme="minorHAnsi"/>
          <w:sz w:val="24"/>
          <w:szCs w:val="24"/>
        </w:rPr>
        <w:t xml:space="preserve"> the law imposes a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time limit for such claims (for example 3 years for personal injury claims or 6 years for contract claims).</w:t>
      </w:r>
    </w:p>
    <w:p w14:paraId="01D3C749" w14:textId="0E83729B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We will retain some personal data for this purpose as long as we believe it is necessary to be able to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defend or pursue a claim. In general, we will endeavour to keep data only for as long as we need it.</w:t>
      </w:r>
    </w:p>
    <w:p w14:paraId="3490F0A5" w14:textId="7777777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This means that we will delete it when it is no longer needed.</w:t>
      </w:r>
    </w:p>
    <w:p w14:paraId="376CBB77" w14:textId="77777777" w:rsidR="002E00C3" w:rsidRPr="0077506E" w:rsidRDefault="002E00C3" w:rsidP="0077506E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506E">
        <w:rPr>
          <w:rFonts w:asciiTheme="minorHAnsi" w:hAnsiTheme="minorHAnsi" w:cstheme="minorHAnsi"/>
          <w:b/>
          <w:bCs/>
          <w:color w:val="auto"/>
          <w:sz w:val="28"/>
          <w:szCs w:val="28"/>
        </w:rPr>
        <w:t>Your rights and your personal data</w:t>
      </w:r>
    </w:p>
    <w:p w14:paraId="6160A6AF" w14:textId="7777777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You have the following rights with respect to your personal data:</w:t>
      </w:r>
    </w:p>
    <w:p w14:paraId="54AC6945" w14:textId="43C6227D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When exercising any of the rights listed below, in order to process your request, we may need to verify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your identity for your security. In such cases we will need you to respond with proof of your identity</w:t>
      </w:r>
      <w:r w:rsidR="0077506E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before you can exercise these rights.</w:t>
      </w:r>
    </w:p>
    <w:p w14:paraId="754F58E6" w14:textId="397B240F" w:rsidR="002E00C3" w:rsidRPr="0077506E" w:rsidRDefault="002E00C3" w:rsidP="0077506E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</w:rPr>
      </w:pPr>
      <w:r w:rsidRPr="0077506E">
        <w:rPr>
          <w:rFonts w:cstheme="minorHAnsi"/>
          <w:b/>
          <w:bCs/>
          <w:sz w:val="24"/>
          <w:szCs w:val="24"/>
        </w:rPr>
        <w:t>The right to access personal data we hold on you</w:t>
      </w:r>
    </w:p>
    <w:p w14:paraId="001271C9" w14:textId="38EA4F83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At any point you can contact us to request the personal data we hold on you as well as why</w:t>
      </w:r>
    </w:p>
    <w:p w14:paraId="5EA3D3CE" w14:textId="77777777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lastRenderedPageBreak/>
        <w:t>we have that personal data, who has access to the personal data and where we obtained the</w:t>
      </w:r>
    </w:p>
    <w:p w14:paraId="4E0170FC" w14:textId="77777777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 xml:space="preserve">personal data from. Once we have received your </w:t>
      </w:r>
      <w:proofErr w:type="gramStart"/>
      <w:r w:rsidRPr="0077506E">
        <w:rPr>
          <w:rFonts w:cstheme="minorHAnsi"/>
          <w:sz w:val="24"/>
          <w:szCs w:val="24"/>
        </w:rPr>
        <w:t>request</w:t>
      </w:r>
      <w:proofErr w:type="gramEnd"/>
      <w:r w:rsidRPr="0077506E">
        <w:rPr>
          <w:rFonts w:cstheme="minorHAnsi"/>
          <w:sz w:val="24"/>
          <w:szCs w:val="24"/>
        </w:rPr>
        <w:t xml:space="preserve"> we will respond within one month.</w:t>
      </w:r>
    </w:p>
    <w:p w14:paraId="28585149" w14:textId="5A595434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There are no fees or charges for the first request but additional requests for the same</w:t>
      </w:r>
    </w:p>
    <w:p w14:paraId="5F3319E9" w14:textId="77777777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personal data or requests which are manifestly unfounded or excessive may be subject to an</w:t>
      </w:r>
    </w:p>
    <w:p w14:paraId="4675E8EB" w14:textId="32EF2BA5" w:rsidR="002E00C3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administrative fee.</w:t>
      </w:r>
    </w:p>
    <w:p w14:paraId="1C6A2E96" w14:textId="77777777" w:rsidR="0077506E" w:rsidRPr="0077506E" w:rsidRDefault="0077506E" w:rsidP="0077506E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161A10B6" w14:textId="50381676" w:rsidR="002E00C3" w:rsidRPr="0077506E" w:rsidRDefault="002E00C3" w:rsidP="0077506E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</w:rPr>
      </w:pPr>
      <w:r w:rsidRPr="0077506E">
        <w:rPr>
          <w:rFonts w:cstheme="minorHAnsi"/>
          <w:b/>
          <w:bCs/>
          <w:sz w:val="24"/>
          <w:szCs w:val="24"/>
        </w:rPr>
        <w:t>The right to correct and update the personal data we hold on you</w:t>
      </w:r>
    </w:p>
    <w:p w14:paraId="73F90EF1" w14:textId="7AFD710E" w:rsidR="002E00C3" w:rsidRDefault="002E00C3" w:rsidP="0077506E">
      <w:pPr>
        <w:pStyle w:val="ListParagraph"/>
        <w:numPr>
          <w:ilvl w:val="0"/>
          <w:numId w:val="15"/>
        </w:numPr>
        <w:ind w:left="1418" w:hanging="284"/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 xml:space="preserve">If the data we hold on you is out of date, incomplete or incorrect, you can inform </w:t>
      </w:r>
      <w:proofErr w:type="gramStart"/>
      <w:r w:rsidRPr="0077506E">
        <w:rPr>
          <w:rFonts w:cstheme="minorHAnsi"/>
          <w:sz w:val="24"/>
          <w:szCs w:val="24"/>
        </w:rPr>
        <w:t>us</w:t>
      </w:r>
      <w:proofErr w:type="gramEnd"/>
      <w:r w:rsidRPr="0077506E">
        <w:rPr>
          <w:rFonts w:cstheme="minorHAnsi"/>
          <w:sz w:val="24"/>
          <w:szCs w:val="24"/>
        </w:rPr>
        <w:t xml:space="preserve"> and your</w:t>
      </w:r>
      <w:r w:rsidR="0077506E" w:rsidRPr="0077506E">
        <w:rPr>
          <w:rFonts w:cstheme="minorHAnsi"/>
          <w:sz w:val="24"/>
          <w:szCs w:val="24"/>
        </w:rPr>
        <w:t xml:space="preserve"> </w:t>
      </w:r>
      <w:r w:rsidRPr="0077506E">
        <w:rPr>
          <w:rFonts w:cstheme="minorHAnsi"/>
          <w:sz w:val="24"/>
          <w:szCs w:val="24"/>
        </w:rPr>
        <w:t>data will be updated.</w:t>
      </w:r>
    </w:p>
    <w:p w14:paraId="67E72935" w14:textId="77777777" w:rsidR="0077506E" w:rsidRPr="0077506E" w:rsidRDefault="0077506E" w:rsidP="0077506E">
      <w:pPr>
        <w:pStyle w:val="ListParagraph"/>
        <w:ind w:left="1418"/>
        <w:jc w:val="both"/>
        <w:rPr>
          <w:rFonts w:cstheme="minorHAnsi"/>
          <w:sz w:val="24"/>
          <w:szCs w:val="24"/>
        </w:rPr>
      </w:pPr>
    </w:p>
    <w:p w14:paraId="34BF3388" w14:textId="5D30E589" w:rsidR="002E00C3" w:rsidRPr="0077506E" w:rsidRDefault="002E00C3" w:rsidP="0077506E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b/>
          <w:bCs/>
          <w:sz w:val="24"/>
          <w:szCs w:val="24"/>
        </w:rPr>
        <w:t>The right to have your personal data erased</w:t>
      </w:r>
    </w:p>
    <w:p w14:paraId="2628B0B7" w14:textId="6113637E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If you feel that we should no longer be using your personal data or that we are unlawfully</w:t>
      </w:r>
    </w:p>
    <w:p w14:paraId="02101AD3" w14:textId="77777777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using your personal data, you can request that we erase the personal data we hold.</w:t>
      </w:r>
    </w:p>
    <w:p w14:paraId="3EE1C8ED" w14:textId="0C7E250F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 xml:space="preserve">When we receive your </w:t>
      </w:r>
      <w:proofErr w:type="gramStart"/>
      <w:r w:rsidRPr="0077506E">
        <w:rPr>
          <w:rFonts w:cstheme="minorHAnsi"/>
          <w:sz w:val="24"/>
          <w:szCs w:val="24"/>
        </w:rPr>
        <w:t>request</w:t>
      </w:r>
      <w:proofErr w:type="gramEnd"/>
      <w:r w:rsidRPr="0077506E">
        <w:rPr>
          <w:rFonts w:cstheme="minorHAnsi"/>
          <w:sz w:val="24"/>
          <w:szCs w:val="24"/>
        </w:rPr>
        <w:t xml:space="preserve"> we will confirm whether the personal data has been deleted</w:t>
      </w:r>
    </w:p>
    <w:p w14:paraId="76E5EF62" w14:textId="77777777" w:rsidR="002E00C3" w:rsidRPr="0077506E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or the reason why it cannot be deleted (for example because we need it for to comply with a</w:t>
      </w:r>
    </w:p>
    <w:p w14:paraId="6E1D77C9" w14:textId="551D9D21" w:rsidR="002E00C3" w:rsidRDefault="002E00C3" w:rsidP="0077506E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77506E">
        <w:rPr>
          <w:rFonts w:cstheme="minorHAnsi"/>
          <w:sz w:val="24"/>
          <w:szCs w:val="24"/>
        </w:rPr>
        <w:t>legal obligation).</w:t>
      </w:r>
    </w:p>
    <w:p w14:paraId="6C21D8F2" w14:textId="77777777" w:rsidR="0077506E" w:rsidRPr="0077506E" w:rsidRDefault="0077506E" w:rsidP="0077506E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5FD588C3" w14:textId="338A20EB" w:rsidR="002E00C3" w:rsidRPr="0077506E" w:rsidRDefault="002E00C3" w:rsidP="0077506E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</w:rPr>
      </w:pPr>
      <w:r w:rsidRPr="0077506E">
        <w:rPr>
          <w:rFonts w:cstheme="minorHAnsi"/>
          <w:b/>
          <w:bCs/>
          <w:sz w:val="24"/>
          <w:szCs w:val="24"/>
        </w:rPr>
        <w:t>The right to object to processing of your personal data or to restrict it to certain purposes</w:t>
      </w:r>
      <w:r w:rsidR="0077506E">
        <w:rPr>
          <w:rFonts w:cstheme="minorHAnsi"/>
          <w:b/>
          <w:bCs/>
          <w:sz w:val="24"/>
          <w:szCs w:val="24"/>
        </w:rPr>
        <w:t xml:space="preserve"> </w:t>
      </w:r>
      <w:r w:rsidRPr="0077506E">
        <w:rPr>
          <w:rFonts w:cstheme="minorHAnsi"/>
          <w:b/>
          <w:bCs/>
          <w:sz w:val="24"/>
          <w:szCs w:val="24"/>
        </w:rPr>
        <w:t>only</w:t>
      </w:r>
    </w:p>
    <w:p w14:paraId="0F9BA491" w14:textId="5A1132FA" w:rsidR="002E00C3" w:rsidRDefault="002E00C3" w:rsidP="000069DD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sz w:val="24"/>
          <w:szCs w:val="24"/>
        </w:rPr>
        <w:t>You have the right to request that we stop processing your personal data or ask us to restrict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 xml:space="preserve">processing. Upon receiving the </w:t>
      </w:r>
      <w:proofErr w:type="gramStart"/>
      <w:r w:rsidRPr="000069DD">
        <w:rPr>
          <w:rFonts w:cstheme="minorHAnsi"/>
          <w:sz w:val="24"/>
          <w:szCs w:val="24"/>
        </w:rPr>
        <w:t>request</w:t>
      </w:r>
      <w:proofErr w:type="gramEnd"/>
      <w:r w:rsidRPr="000069DD">
        <w:rPr>
          <w:rFonts w:cstheme="minorHAnsi"/>
          <w:sz w:val="24"/>
          <w:szCs w:val="24"/>
        </w:rPr>
        <w:t xml:space="preserve"> we will contact you and let you know if we are able to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comply or if we have a legal obligation to continue to process your data.</w:t>
      </w:r>
    </w:p>
    <w:p w14:paraId="60DD94A8" w14:textId="77777777" w:rsidR="000069DD" w:rsidRPr="000069DD" w:rsidRDefault="000069DD" w:rsidP="000069D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6104FF3A" w14:textId="16B91A0F" w:rsidR="002E00C3" w:rsidRPr="000069DD" w:rsidRDefault="002E00C3" w:rsidP="000069D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b/>
          <w:bCs/>
          <w:sz w:val="24"/>
          <w:szCs w:val="24"/>
        </w:rPr>
        <w:t>The right to data portability</w:t>
      </w:r>
    </w:p>
    <w:p w14:paraId="3E798674" w14:textId="554AF135" w:rsidR="002E00C3" w:rsidRDefault="002E00C3" w:rsidP="000069DD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sz w:val="24"/>
          <w:szCs w:val="24"/>
        </w:rPr>
        <w:t>You have the right to request that we transfer some of your data to another controller. We will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comply with your request, where it is feasible to do so, within one month of receiving your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request.</w:t>
      </w:r>
    </w:p>
    <w:p w14:paraId="371473D1" w14:textId="77777777" w:rsidR="000069DD" w:rsidRPr="000069DD" w:rsidRDefault="000069DD" w:rsidP="000069D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328165C3" w14:textId="67DC81BA" w:rsidR="002E00C3" w:rsidRPr="000069DD" w:rsidRDefault="002E00C3" w:rsidP="000069DD">
      <w:pPr>
        <w:pStyle w:val="ListParagraph"/>
        <w:numPr>
          <w:ilvl w:val="0"/>
          <w:numId w:val="14"/>
        </w:numPr>
        <w:jc w:val="both"/>
        <w:rPr>
          <w:rFonts w:cstheme="minorHAnsi"/>
          <w:b/>
          <w:bCs/>
          <w:sz w:val="24"/>
          <w:szCs w:val="24"/>
        </w:rPr>
      </w:pPr>
      <w:r w:rsidRPr="000069DD">
        <w:rPr>
          <w:rFonts w:cstheme="minorHAnsi"/>
          <w:b/>
          <w:bCs/>
          <w:sz w:val="24"/>
          <w:szCs w:val="24"/>
        </w:rPr>
        <w:t>The right to withdraw your consent to the processing at any time for any processing of</w:t>
      </w:r>
      <w:r w:rsidR="000069DD">
        <w:rPr>
          <w:rFonts w:cstheme="minorHAnsi"/>
          <w:b/>
          <w:bCs/>
          <w:sz w:val="24"/>
          <w:szCs w:val="24"/>
        </w:rPr>
        <w:t xml:space="preserve"> </w:t>
      </w:r>
      <w:r w:rsidRPr="000069DD">
        <w:rPr>
          <w:rFonts w:cstheme="minorHAnsi"/>
          <w:b/>
          <w:bCs/>
          <w:sz w:val="24"/>
          <w:szCs w:val="24"/>
        </w:rPr>
        <w:t>data to which consent was obtained</w:t>
      </w:r>
    </w:p>
    <w:p w14:paraId="3E200B9B" w14:textId="2F39D3CC" w:rsidR="002E00C3" w:rsidRDefault="002E00C3" w:rsidP="000069DD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sz w:val="24"/>
          <w:szCs w:val="24"/>
        </w:rPr>
        <w:t>You can withdraw your consent easily by telephone, email, or by post (see Contact Details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below).</w:t>
      </w:r>
    </w:p>
    <w:p w14:paraId="587F163E" w14:textId="1E854043" w:rsidR="000069DD" w:rsidRDefault="000069DD" w:rsidP="000069D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78FF07DA" w14:textId="6ADD3B44" w:rsidR="000069DD" w:rsidRDefault="000069DD" w:rsidP="000069D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44379052" w14:textId="77777777" w:rsidR="000069DD" w:rsidRPr="000069DD" w:rsidRDefault="000069DD" w:rsidP="000069DD">
      <w:pPr>
        <w:pStyle w:val="ListParagraph"/>
        <w:ind w:left="1440"/>
        <w:jc w:val="both"/>
        <w:rPr>
          <w:rFonts w:cstheme="minorHAnsi"/>
          <w:sz w:val="24"/>
          <w:szCs w:val="24"/>
        </w:rPr>
      </w:pPr>
    </w:p>
    <w:p w14:paraId="6E6A04D5" w14:textId="22C74BE4" w:rsidR="002E00C3" w:rsidRPr="000069DD" w:rsidRDefault="002E00C3" w:rsidP="000069DD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b/>
          <w:bCs/>
          <w:sz w:val="24"/>
          <w:szCs w:val="24"/>
        </w:rPr>
        <w:lastRenderedPageBreak/>
        <w:t>The right to lodge a complaint with the Information Commissioner’s Office.</w:t>
      </w:r>
    </w:p>
    <w:p w14:paraId="779A548E" w14:textId="1BB7585B" w:rsidR="002E00C3" w:rsidRPr="000069DD" w:rsidRDefault="002E00C3" w:rsidP="000069DD">
      <w:pPr>
        <w:pStyle w:val="ListParagraph"/>
        <w:numPr>
          <w:ilvl w:val="1"/>
          <w:numId w:val="12"/>
        </w:numPr>
        <w:jc w:val="both"/>
        <w:rPr>
          <w:rFonts w:cstheme="minorHAnsi"/>
          <w:sz w:val="24"/>
          <w:szCs w:val="24"/>
        </w:rPr>
      </w:pPr>
      <w:r w:rsidRPr="000069DD">
        <w:rPr>
          <w:rFonts w:cstheme="minorHAnsi"/>
          <w:sz w:val="24"/>
          <w:szCs w:val="24"/>
        </w:rPr>
        <w:t>You can contact the Information Commissioners Office on 0303 123 1113 or via email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https://ico.org.uk/global/contact-us/email/ or at the Information Commissioner's Office,</w:t>
      </w:r>
      <w:r w:rsidR="000069DD">
        <w:rPr>
          <w:rFonts w:cstheme="minorHAnsi"/>
          <w:sz w:val="24"/>
          <w:szCs w:val="24"/>
        </w:rPr>
        <w:t xml:space="preserve"> </w:t>
      </w:r>
      <w:r w:rsidRPr="000069DD">
        <w:rPr>
          <w:rFonts w:cstheme="minorHAnsi"/>
          <w:sz w:val="24"/>
          <w:szCs w:val="24"/>
        </w:rPr>
        <w:t>Wycliffe House, Water Lane, Wilmslow, Cheshire SK9 5AF.</w:t>
      </w:r>
    </w:p>
    <w:p w14:paraId="76AAD500" w14:textId="77777777" w:rsidR="002E00C3" w:rsidRPr="000069DD" w:rsidRDefault="002E00C3" w:rsidP="000069D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069DD">
        <w:rPr>
          <w:rFonts w:asciiTheme="minorHAnsi" w:hAnsiTheme="minorHAnsi" w:cstheme="minorHAnsi"/>
          <w:b/>
          <w:bCs/>
          <w:color w:val="auto"/>
          <w:sz w:val="28"/>
          <w:szCs w:val="28"/>
        </w:rPr>
        <w:t>Transfer of Data Abroad</w:t>
      </w:r>
    </w:p>
    <w:p w14:paraId="78714322" w14:textId="6C11C4B0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Any personal data transferred to countries or territories outside the European Economic Area (“EEA”) will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only be placed on systems complying with measures giving equivalent protection of personal rights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either through international agreements or contracts approved by the European Union.</w:t>
      </w:r>
    </w:p>
    <w:p w14:paraId="2C29794C" w14:textId="77777777" w:rsidR="002E00C3" w:rsidRPr="000069DD" w:rsidRDefault="002E00C3" w:rsidP="000069D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069DD">
        <w:rPr>
          <w:rFonts w:asciiTheme="minorHAnsi" w:hAnsiTheme="minorHAnsi" w:cstheme="minorHAnsi"/>
          <w:b/>
          <w:bCs/>
          <w:color w:val="auto"/>
          <w:sz w:val="28"/>
          <w:szCs w:val="28"/>
        </w:rPr>
        <w:t>Further processing</w:t>
      </w:r>
    </w:p>
    <w:p w14:paraId="43C431CD" w14:textId="3B48AE02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>If we wish to use your personal data for a new purpose, not covered by this Privacy Notice, then we will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provide you with a new notice explaining this new use prior to commencing the processing and setting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out the relevant purposes and processing conditions. Where and whenever necessary, we will seek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your prior consent to the new processing.</w:t>
      </w:r>
    </w:p>
    <w:p w14:paraId="58B754AC" w14:textId="77777777" w:rsidR="002E00C3" w:rsidRPr="000069DD" w:rsidRDefault="002E00C3" w:rsidP="000069D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069DD">
        <w:rPr>
          <w:rFonts w:asciiTheme="minorHAnsi" w:hAnsiTheme="minorHAnsi" w:cstheme="minorHAnsi"/>
          <w:b/>
          <w:bCs/>
          <w:color w:val="auto"/>
          <w:sz w:val="28"/>
          <w:szCs w:val="28"/>
        </w:rPr>
        <w:t>Changes to this notice</w:t>
      </w:r>
    </w:p>
    <w:p w14:paraId="60CDB636" w14:textId="408E4847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We keep this Privacy Notice under regular </w:t>
      </w:r>
      <w:proofErr w:type="gramStart"/>
      <w:r w:rsidRPr="002E00C3">
        <w:rPr>
          <w:rFonts w:cstheme="minorHAnsi"/>
          <w:sz w:val="24"/>
          <w:szCs w:val="24"/>
        </w:rPr>
        <w:t>review</w:t>
      </w:r>
      <w:proofErr w:type="gramEnd"/>
      <w:r w:rsidRPr="002E00C3">
        <w:rPr>
          <w:rFonts w:cstheme="minorHAnsi"/>
          <w:sz w:val="24"/>
          <w:szCs w:val="24"/>
        </w:rPr>
        <w:t xml:space="preserve"> and we will place any updates on</w:t>
      </w:r>
      <w:r w:rsidR="000069DD">
        <w:rPr>
          <w:rFonts w:cstheme="minorHAnsi"/>
          <w:sz w:val="24"/>
          <w:szCs w:val="24"/>
        </w:rPr>
        <w:t xml:space="preserve"> </w:t>
      </w:r>
      <w:r w:rsidR="000069DD" w:rsidRPr="000069DD">
        <w:rPr>
          <w:rFonts w:cstheme="minorHAnsi"/>
          <w:sz w:val="24"/>
          <w:szCs w:val="24"/>
        </w:rPr>
        <w:t>matlaskeparishcouncil.norfolkparishes.gov.uk</w:t>
      </w:r>
      <w:r w:rsidRPr="002E00C3">
        <w:rPr>
          <w:rFonts w:cstheme="minorHAnsi"/>
          <w:sz w:val="24"/>
          <w:szCs w:val="24"/>
        </w:rPr>
        <w:t>. This Notice was last updated in J</w:t>
      </w:r>
      <w:r w:rsidR="000069DD">
        <w:rPr>
          <w:rFonts w:cstheme="minorHAnsi"/>
          <w:sz w:val="24"/>
          <w:szCs w:val="24"/>
        </w:rPr>
        <w:t>uly 2022</w:t>
      </w:r>
      <w:r w:rsidRPr="002E00C3">
        <w:rPr>
          <w:rFonts w:cstheme="minorHAnsi"/>
          <w:sz w:val="24"/>
          <w:szCs w:val="24"/>
        </w:rPr>
        <w:t>.</w:t>
      </w:r>
    </w:p>
    <w:p w14:paraId="4ED41B5F" w14:textId="77777777" w:rsidR="002E00C3" w:rsidRPr="000069DD" w:rsidRDefault="002E00C3" w:rsidP="000069D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069DD">
        <w:rPr>
          <w:rFonts w:asciiTheme="minorHAnsi" w:hAnsiTheme="minorHAnsi" w:cstheme="minorHAnsi"/>
          <w:b/>
          <w:bCs/>
          <w:color w:val="auto"/>
          <w:sz w:val="28"/>
          <w:szCs w:val="28"/>
        </w:rPr>
        <w:t>Contact Details</w:t>
      </w:r>
    </w:p>
    <w:p w14:paraId="18C4D55B" w14:textId="597F58D2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Please contact us if you have any questions about this Privacy Notice or the personal </w:t>
      </w:r>
      <w:proofErr w:type="gramStart"/>
      <w:r w:rsidRPr="002E00C3">
        <w:rPr>
          <w:rFonts w:cstheme="minorHAnsi"/>
          <w:sz w:val="24"/>
          <w:szCs w:val="24"/>
        </w:rPr>
        <w:t>data</w:t>
      </w:r>
      <w:proofErr w:type="gramEnd"/>
      <w:r w:rsidRPr="002E00C3">
        <w:rPr>
          <w:rFonts w:cstheme="minorHAnsi"/>
          <w:sz w:val="24"/>
          <w:szCs w:val="24"/>
        </w:rPr>
        <w:t xml:space="preserve"> we hold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about you or to exercise all relevant rights, queries or complaints at:</w:t>
      </w:r>
    </w:p>
    <w:p w14:paraId="0CB2C3E4" w14:textId="5A73BB18" w:rsidR="002E00C3" w:rsidRP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The Data Controller, </w:t>
      </w:r>
      <w:r w:rsidR="000069DD">
        <w:rPr>
          <w:rFonts w:cstheme="minorHAnsi"/>
          <w:sz w:val="24"/>
          <w:szCs w:val="24"/>
        </w:rPr>
        <w:t>Matlaske</w:t>
      </w:r>
      <w:r w:rsidRPr="002E00C3">
        <w:rPr>
          <w:rFonts w:cstheme="minorHAnsi"/>
          <w:sz w:val="24"/>
          <w:szCs w:val="24"/>
        </w:rPr>
        <w:t xml:space="preserve"> Parish Council. The postal address for the Parish</w:t>
      </w:r>
      <w:r w:rsidR="000069DD">
        <w:rPr>
          <w:rFonts w:cstheme="minorHAnsi"/>
          <w:sz w:val="24"/>
          <w:szCs w:val="24"/>
        </w:rPr>
        <w:t xml:space="preserve"> </w:t>
      </w:r>
      <w:r w:rsidRPr="002E00C3">
        <w:rPr>
          <w:rFonts w:cstheme="minorHAnsi"/>
          <w:sz w:val="24"/>
          <w:szCs w:val="24"/>
        </w:rPr>
        <w:t>Council can be found on the website at</w:t>
      </w:r>
      <w:r w:rsidR="000069DD">
        <w:rPr>
          <w:rFonts w:cstheme="minorHAnsi"/>
          <w:sz w:val="24"/>
          <w:szCs w:val="24"/>
        </w:rPr>
        <w:t xml:space="preserve"> </w:t>
      </w:r>
      <w:r w:rsidR="000069DD" w:rsidRPr="000069DD">
        <w:rPr>
          <w:rFonts w:cstheme="minorHAnsi"/>
          <w:sz w:val="24"/>
          <w:szCs w:val="24"/>
        </w:rPr>
        <w:t>matlaskeparishcouncil.norfolkparishes.gov.uk</w:t>
      </w:r>
    </w:p>
    <w:p w14:paraId="4111BE72" w14:textId="268DEE0C" w:rsidR="002E00C3" w:rsidRDefault="002E00C3" w:rsidP="002E00C3">
      <w:pPr>
        <w:jc w:val="both"/>
        <w:rPr>
          <w:rFonts w:cstheme="minorHAnsi"/>
          <w:sz w:val="24"/>
          <w:szCs w:val="24"/>
        </w:rPr>
      </w:pPr>
      <w:r w:rsidRPr="002E00C3">
        <w:rPr>
          <w:rFonts w:cstheme="minorHAnsi"/>
          <w:sz w:val="24"/>
          <w:szCs w:val="24"/>
        </w:rPr>
        <w:t xml:space="preserve">Email: </w:t>
      </w:r>
      <w:hyperlink r:id="rId7" w:history="1">
        <w:r w:rsidR="000069DD" w:rsidRPr="004F03AD">
          <w:rPr>
            <w:rStyle w:val="Hyperlink"/>
            <w:rFonts w:cstheme="minorHAnsi"/>
            <w:sz w:val="24"/>
            <w:szCs w:val="24"/>
          </w:rPr>
          <w:t>matlaske.pc</w:t>
        </w:r>
        <w:r w:rsidR="000069DD" w:rsidRPr="004F03AD">
          <w:rPr>
            <w:rStyle w:val="Hyperlink"/>
            <w:rFonts w:cstheme="minorHAnsi"/>
            <w:sz w:val="24"/>
            <w:szCs w:val="24"/>
          </w:rPr>
          <w:t>@gmail.com</w:t>
        </w:r>
      </w:hyperlink>
    </w:p>
    <w:p w14:paraId="7985565F" w14:textId="21FB9E1C" w:rsidR="000069DD" w:rsidRDefault="000069DD" w:rsidP="002E00C3">
      <w:pPr>
        <w:jc w:val="both"/>
        <w:rPr>
          <w:rFonts w:cstheme="minorHAnsi"/>
          <w:sz w:val="24"/>
          <w:szCs w:val="24"/>
        </w:rPr>
      </w:pPr>
    </w:p>
    <w:p w14:paraId="4CED6AF8" w14:textId="77777777" w:rsidR="000069DD" w:rsidRPr="002E00C3" w:rsidRDefault="000069DD" w:rsidP="002E00C3">
      <w:pPr>
        <w:jc w:val="both"/>
        <w:rPr>
          <w:rFonts w:cstheme="minorHAnsi"/>
          <w:sz w:val="24"/>
          <w:szCs w:val="24"/>
        </w:rPr>
      </w:pPr>
    </w:p>
    <w:p w14:paraId="60C3F33A" w14:textId="0CAC63EE" w:rsidR="002E00C3" w:rsidRPr="000069DD" w:rsidRDefault="002E00C3" w:rsidP="002E00C3">
      <w:pPr>
        <w:jc w:val="both"/>
        <w:rPr>
          <w:rFonts w:cstheme="minorHAnsi"/>
          <w:b/>
          <w:bCs/>
          <w:sz w:val="24"/>
          <w:szCs w:val="24"/>
        </w:rPr>
      </w:pPr>
      <w:r w:rsidRPr="000069DD">
        <w:rPr>
          <w:rFonts w:cstheme="minorHAnsi"/>
          <w:b/>
          <w:bCs/>
          <w:sz w:val="24"/>
          <w:szCs w:val="24"/>
        </w:rPr>
        <w:t xml:space="preserve">Adopted </w:t>
      </w:r>
      <w:r w:rsidR="000069DD" w:rsidRPr="000069DD">
        <w:rPr>
          <w:rFonts w:cstheme="minorHAnsi"/>
          <w:b/>
          <w:bCs/>
          <w:sz w:val="24"/>
          <w:szCs w:val="24"/>
        </w:rPr>
        <w:t>July 2022</w:t>
      </w:r>
    </w:p>
    <w:p w14:paraId="365338E9" w14:textId="26426A42" w:rsidR="00112BB9" w:rsidRPr="000069DD" w:rsidRDefault="002E00C3" w:rsidP="002E00C3">
      <w:pPr>
        <w:jc w:val="both"/>
        <w:rPr>
          <w:rFonts w:cstheme="minorHAnsi"/>
          <w:b/>
          <w:bCs/>
          <w:sz w:val="24"/>
          <w:szCs w:val="24"/>
        </w:rPr>
      </w:pPr>
      <w:r w:rsidRPr="000069DD">
        <w:rPr>
          <w:rFonts w:cstheme="minorHAnsi"/>
          <w:b/>
          <w:bCs/>
          <w:sz w:val="24"/>
          <w:szCs w:val="24"/>
        </w:rPr>
        <w:t xml:space="preserve">Review due </w:t>
      </w:r>
      <w:r w:rsidR="000069DD" w:rsidRPr="000069DD">
        <w:rPr>
          <w:rFonts w:cstheme="minorHAnsi"/>
          <w:b/>
          <w:bCs/>
          <w:sz w:val="24"/>
          <w:szCs w:val="24"/>
        </w:rPr>
        <w:t>July 2024</w:t>
      </w:r>
    </w:p>
    <w:sectPr w:rsidR="00112BB9" w:rsidRPr="000069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46BA" w14:textId="77777777" w:rsidR="0086742D" w:rsidRDefault="0086742D" w:rsidP="000069DD">
      <w:pPr>
        <w:spacing w:after="0" w:line="240" w:lineRule="auto"/>
      </w:pPr>
      <w:r>
        <w:separator/>
      </w:r>
    </w:p>
  </w:endnote>
  <w:endnote w:type="continuationSeparator" w:id="0">
    <w:p w14:paraId="7D99FB41" w14:textId="77777777" w:rsidR="0086742D" w:rsidRDefault="0086742D" w:rsidP="0000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687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84AE63" w14:textId="1096348A" w:rsidR="000069DD" w:rsidRDefault="000069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E4D1CC" w14:textId="77777777" w:rsidR="000069DD" w:rsidRDefault="0000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8A9" w14:textId="77777777" w:rsidR="0086742D" w:rsidRDefault="0086742D" w:rsidP="000069DD">
      <w:pPr>
        <w:spacing w:after="0" w:line="240" w:lineRule="auto"/>
      </w:pPr>
      <w:r>
        <w:separator/>
      </w:r>
    </w:p>
  </w:footnote>
  <w:footnote w:type="continuationSeparator" w:id="0">
    <w:p w14:paraId="06547E7A" w14:textId="77777777" w:rsidR="0086742D" w:rsidRDefault="0086742D" w:rsidP="0000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F80"/>
    <w:multiLevelType w:val="hybridMultilevel"/>
    <w:tmpl w:val="F8D8067E"/>
    <w:lvl w:ilvl="0" w:tplc="F07A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48E"/>
    <w:multiLevelType w:val="hybridMultilevel"/>
    <w:tmpl w:val="C0F873E2"/>
    <w:lvl w:ilvl="0" w:tplc="0B701D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14738"/>
    <w:multiLevelType w:val="hybridMultilevel"/>
    <w:tmpl w:val="3CA29E84"/>
    <w:lvl w:ilvl="0" w:tplc="0B701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A22"/>
    <w:multiLevelType w:val="hybridMultilevel"/>
    <w:tmpl w:val="E460ED8A"/>
    <w:lvl w:ilvl="0" w:tplc="0B701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33EB"/>
    <w:multiLevelType w:val="hybridMultilevel"/>
    <w:tmpl w:val="FD2658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3B76"/>
    <w:multiLevelType w:val="hybridMultilevel"/>
    <w:tmpl w:val="A8C4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64B8"/>
    <w:multiLevelType w:val="hybridMultilevel"/>
    <w:tmpl w:val="647A1ABA"/>
    <w:lvl w:ilvl="0" w:tplc="0B701D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11217"/>
    <w:multiLevelType w:val="hybridMultilevel"/>
    <w:tmpl w:val="65AE4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7334"/>
    <w:multiLevelType w:val="hybridMultilevel"/>
    <w:tmpl w:val="C4B273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3F2DA0"/>
    <w:multiLevelType w:val="hybridMultilevel"/>
    <w:tmpl w:val="2824409E"/>
    <w:lvl w:ilvl="0" w:tplc="2B860A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E3127"/>
    <w:multiLevelType w:val="hybridMultilevel"/>
    <w:tmpl w:val="CF86CA52"/>
    <w:lvl w:ilvl="0" w:tplc="0B701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6D2"/>
    <w:multiLevelType w:val="hybridMultilevel"/>
    <w:tmpl w:val="550C0604"/>
    <w:lvl w:ilvl="0" w:tplc="2760D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57F8B"/>
    <w:multiLevelType w:val="hybridMultilevel"/>
    <w:tmpl w:val="9F74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30EE5"/>
    <w:multiLevelType w:val="hybridMultilevel"/>
    <w:tmpl w:val="2B666DA8"/>
    <w:lvl w:ilvl="0" w:tplc="0B701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42F1"/>
    <w:multiLevelType w:val="hybridMultilevel"/>
    <w:tmpl w:val="A7BA1440"/>
    <w:lvl w:ilvl="0" w:tplc="0B701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76115">
    <w:abstractNumId w:val="5"/>
  </w:num>
  <w:num w:numId="2" w16cid:durableId="884757465">
    <w:abstractNumId w:val="3"/>
  </w:num>
  <w:num w:numId="3" w16cid:durableId="1220092442">
    <w:abstractNumId w:val="13"/>
  </w:num>
  <w:num w:numId="4" w16cid:durableId="290599539">
    <w:abstractNumId w:val="4"/>
  </w:num>
  <w:num w:numId="5" w16cid:durableId="820269441">
    <w:abstractNumId w:val="0"/>
  </w:num>
  <w:num w:numId="6" w16cid:durableId="1195340866">
    <w:abstractNumId w:val="6"/>
  </w:num>
  <w:num w:numId="7" w16cid:durableId="1277758609">
    <w:abstractNumId w:val="7"/>
  </w:num>
  <w:num w:numId="8" w16cid:durableId="1047071003">
    <w:abstractNumId w:val="11"/>
  </w:num>
  <w:num w:numId="9" w16cid:durableId="1673140445">
    <w:abstractNumId w:val="1"/>
  </w:num>
  <w:num w:numId="10" w16cid:durableId="1901555105">
    <w:abstractNumId w:val="14"/>
  </w:num>
  <w:num w:numId="11" w16cid:durableId="1377007222">
    <w:abstractNumId w:val="10"/>
  </w:num>
  <w:num w:numId="12" w16cid:durableId="1052927546">
    <w:abstractNumId w:val="2"/>
  </w:num>
  <w:num w:numId="13" w16cid:durableId="1783182605">
    <w:abstractNumId w:val="12"/>
  </w:num>
  <w:num w:numId="14" w16cid:durableId="1444619366">
    <w:abstractNumId w:val="9"/>
  </w:num>
  <w:num w:numId="15" w16cid:durableId="992610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C3"/>
    <w:rsid w:val="000069DD"/>
    <w:rsid w:val="00112BB9"/>
    <w:rsid w:val="00184FFA"/>
    <w:rsid w:val="002E00C3"/>
    <w:rsid w:val="0077506E"/>
    <w:rsid w:val="0086742D"/>
    <w:rsid w:val="00E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3772"/>
  <w15:chartTrackingRefBased/>
  <w15:docId w15:val="{3FB9FB73-DD9F-49C1-811A-F1FFB60B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0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DD"/>
  </w:style>
  <w:style w:type="paragraph" w:styleId="Footer">
    <w:name w:val="footer"/>
    <w:basedOn w:val="Normal"/>
    <w:link w:val="FooterChar"/>
    <w:uiPriority w:val="99"/>
    <w:unhideWhenUsed/>
    <w:rsid w:val="0000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laske.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Robinson</dc:creator>
  <cp:keywords/>
  <dc:description/>
  <cp:lastModifiedBy>Em Robinson</cp:lastModifiedBy>
  <cp:revision>1</cp:revision>
  <dcterms:created xsi:type="dcterms:W3CDTF">2022-06-18T11:28:00Z</dcterms:created>
  <dcterms:modified xsi:type="dcterms:W3CDTF">2022-06-18T11:50:00Z</dcterms:modified>
</cp:coreProperties>
</file>